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E39E5" w14:textId="77777777" w:rsidR="007A3496" w:rsidRPr="008E2252" w:rsidRDefault="007A3496" w:rsidP="007A3496">
      <w:pPr>
        <w:spacing w:line="240" w:lineRule="auto"/>
        <w:rPr>
          <w:rFonts w:ascii="Roboto" w:hAnsi="Roboto"/>
          <w:b/>
          <w:bCs/>
          <w:color w:val="000000" w:themeColor="text1"/>
          <w:sz w:val="32"/>
          <w:szCs w:val="32"/>
        </w:rPr>
      </w:pPr>
      <w:r w:rsidRPr="008E2252">
        <w:rPr>
          <w:rFonts w:ascii="Roboto" w:hAnsi="Roboto"/>
          <w:b/>
          <w:bCs/>
          <w:color w:val="000000" w:themeColor="text1"/>
          <w:sz w:val="32"/>
          <w:szCs w:val="32"/>
        </w:rPr>
        <w:t>Libertarian Party of Georgia</w:t>
      </w:r>
    </w:p>
    <w:p w14:paraId="77900292" w14:textId="5BDC441C" w:rsidR="007A3496" w:rsidRPr="008E2252" w:rsidRDefault="007A3496" w:rsidP="007A3496">
      <w:pPr>
        <w:spacing w:line="240" w:lineRule="auto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8E2252">
        <w:rPr>
          <w:rFonts w:ascii="Roboto" w:hAnsi="Roboto"/>
          <w:b/>
          <w:bCs/>
          <w:color w:val="000000" w:themeColor="text1"/>
          <w:sz w:val="28"/>
          <w:szCs w:val="28"/>
        </w:rPr>
        <w:t xml:space="preserve">Executive Committee Meeting –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September 9</w:t>
      </w:r>
      <w:r w:rsidRPr="008E2252">
        <w:rPr>
          <w:rFonts w:ascii="Roboto" w:hAnsi="Roboto"/>
          <w:b/>
          <w:bCs/>
          <w:color w:val="000000" w:themeColor="text1"/>
          <w:sz w:val="28"/>
          <w:szCs w:val="28"/>
        </w:rPr>
        <w:t>, 2024</w:t>
      </w:r>
    </w:p>
    <w:p w14:paraId="6ABF88F5" w14:textId="77777777" w:rsidR="007A3496" w:rsidRPr="008E2252" w:rsidRDefault="007A3496" w:rsidP="007A3496">
      <w:pPr>
        <w:spacing w:line="240" w:lineRule="auto"/>
        <w:rPr>
          <w:rFonts w:ascii="Roboto" w:hAnsi="Roboto"/>
          <w:color w:val="000000" w:themeColor="text1"/>
        </w:rPr>
      </w:pPr>
    </w:p>
    <w:p w14:paraId="50F60AD3" w14:textId="043544A3" w:rsidR="007A3496" w:rsidRPr="00381889" w:rsidRDefault="007A3496" w:rsidP="007A3496">
      <w:pPr>
        <w:spacing w:line="240" w:lineRule="auto"/>
        <w:rPr>
          <w:rFonts w:ascii="Roboto" w:hAnsi="Roboto"/>
          <w:color w:val="000000" w:themeColor="text1"/>
          <w:sz w:val="24"/>
          <w:szCs w:val="24"/>
        </w:rPr>
      </w:pPr>
      <w:r w:rsidRPr="008E2252">
        <w:rPr>
          <w:rFonts w:ascii="Roboto" w:hAnsi="Roboto"/>
          <w:b/>
          <w:bCs/>
          <w:color w:val="000000" w:themeColor="text1"/>
          <w:sz w:val="24"/>
          <w:szCs w:val="24"/>
        </w:rPr>
        <w:t>Present: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 xml:space="preserve">Chairman Gerred Bell, Vice Chairman Brian Allen, Secretary Zane Placie, Treasurer Alex Moldenhawer, Christine Austin, David Barker, Scott Boykin, Warren Cunningham, Danny Dolan, Ryan Graham, </w:t>
      </w:r>
      <w:r w:rsidR="00A74EA0">
        <w:rPr>
          <w:rFonts w:ascii="Roboto" w:hAnsi="Roboto"/>
          <w:color w:val="000000" w:themeColor="text1"/>
          <w:sz w:val="24"/>
          <w:szCs w:val="24"/>
        </w:rPr>
        <w:t xml:space="preserve">Andrea Holt, </w:t>
      </w:r>
      <w:r>
        <w:rPr>
          <w:rFonts w:ascii="Roboto" w:hAnsi="Roboto"/>
          <w:color w:val="000000" w:themeColor="text1"/>
          <w:sz w:val="24"/>
          <w:szCs w:val="24"/>
        </w:rPr>
        <w:t>Mitchell Johnson, Colin McKinney, Mark Mosley, Steve Phillips, William Richards, Victoria Salvia, Jim Sheehan, Laura Williams, Zach Varnell</w:t>
      </w:r>
    </w:p>
    <w:p w14:paraId="0A0A291B" w14:textId="68253ED4" w:rsidR="007A3496" w:rsidRPr="00A74EA0" w:rsidRDefault="007A3496" w:rsidP="007A3496">
      <w:pPr>
        <w:spacing w:line="24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b/>
          <w:bCs/>
          <w:color w:val="000000" w:themeColor="text1"/>
          <w:sz w:val="24"/>
          <w:szCs w:val="24"/>
        </w:rPr>
        <w:t xml:space="preserve">Absent: </w:t>
      </w:r>
      <w:r w:rsidR="00A74EA0" w:rsidRPr="00A74EA0">
        <w:rPr>
          <w:rFonts w:ascii="Roboto" w:hAnsi="Roboto"/>
          <w:color w:val="000000" w:themeColor="text1"/>
          <w:sz w:val="24"/>
          <w:szCs w:val="24"/>
        </w:rPr>
        <w:t>Doug Craig, Jeffery Shull</w:t>
      </w:r>
    </w:p>
    <w:p w14:paraId="42D7AC3A" w14:textId="77777777" w:rsidR="007A3496" w:rsidRDefault="007A3496" w:rsidP="007A3496">
      <w:pPr>
        <w:spacing w:line="240" w:lineRule="auto"/>
        <w:rPr>
          <w:rFonts w:ascii="Roboto" w:hAnsi="Roboto"/>
          <w:b/>
          <w:bCs/>
          <w:color w:val="000000" w:themeColor="text1"/>
          <w:sz w:val="24"/>
          <w:szCs w:val="24"/>
        </w:rPr>
      </w:pPr>
    </w:p>
    <w:p w14:paraId="13150788" w14:textId="0C589AD7" w:rsidR="00D61FCF" w:rsidRPr="008B7EE0" w:rsidRDefault="007A3496" w:rsidP="008B7EE0">
      <w:pPr>
        <w:spacing w:line="240" w:lineRule="auto"/>
        <w:rPr>
          <w:rFonts w:ascii="Roboto" w:eastAsia="Calibri" w:hAnsi="Roboto" w:cs="Arial"/>
          <w:sz w:val="24"/>
          <w:szCs w:val="24"/>
        </w:rPr>
      </w:pPr>
      <w:r w:rsidRPr="001B2D43">
        <w:rPr>
          <w:rFonts w:ascii="Roboto" w:eastAsia="Calibri" w:hAnsi="Roboto" w:cs="Arial"/>
          <w:sz w:val="24"/>
          <w:szCs w:val="24"/>
        </w:rPr>
        <w:t>The regular monthly meeting of the Executive Committee of the Libertarian Party of Georgia was held virtually on Monday</w:t>
      </w:r>
      <w:r>
        <w:rPr>
          <w:rFonts w:ascii="Roboto" w:eastAsia="Calibri" w:hAnsi="Roboto" w:cs="Arial"/>
          <w:sz w:val="24"/>
          <w:szCs w:val="24"/>
        </w:rPr>
        <w:t xml:space="preserve">, </w:t>
      </w:r>
      <w:r>
        <w:rPr>
          <w:rFonts w:ascii="Roboto" w:eastAsia="Calibri" w:hAnsi="Roboto" w:cs="Arial"/>
          <w:sz w:val="24"/>
          <w:szCs w:val="24"/>
        </w:rPr>
        <w:t>September</w:t>
      </w:r>
      <w:r w:rsidR="002055D5">
        <w:rPr>
          <w:rFonts w:ascii="Roboto" w:eastAsia="Calibri" w:hAnsi="Roboto" w:cs="Arial"/>
          <w:sz w:val="24"/>
          <w:szCs w:val="24"/>
        </w:rPr>
        <w:t xml:space="preserve"> 9</w:t>
      </w:r>
      <w:r>
        <w:rPr>
          <w:rFonts w:ascii="Roboto" w:eastAsia="Calibri" w:hAnsi="Roboto" w:cs="Arial"/>
          <w:sz w:val="24"/>
          <w:szCs w:val="24"/>
        </w:rPr>
        <w:t>,</w:t>
      </w:r>
      <w:r w:rsidRPr="001B2D43">
        <w:rPr>
          <w:rFonts w:ascii="Roboto" w:eastAsia="Calibri" w:hAnsi="Roboto" w:cs="Arial"/>
          <w:sz w:val="24"/>
          <w:szCs w:val="24"/>
        </w:rPr>
        <w:t xml:space="preserve"> 2024, at 7:0</w:t>
      </w:r>
      <w:r>
        <w:rPr>
          <w:rFonts w:ascii="Roboto" w:eastAsia="Calibri" w:hAnsi="Roboto" w:cs="Arial"/>
          <w:sz w:val="24"/>
          <w:szCs w:val="24"/>
        </w:rPr>
        <w:t>0</w:t>
      </w:r>
      <w:r w:rsidRPr="001B2D43">
        <w:rPr>
          <w:rFonts w:ascii="Roboto" w:eastAsia="Calibri" w:hAnsi="Roboto" w:cs="Arial"/>
          <w:sz w:val="24"/>
          <w:szCs w:val="24"/>
        </w:rPr>
        <w:t xml:space="preserve"> PM.</w:t>
      </w:r>
    </w:p>
    <w:p w14:paraId="505C3AE1" w14:textId="668DF3E3" w:rsidR="00D61FCF" w:rsidRDefault="00D61FCF" w:rsidP="00D61FCF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Jax Crowder</w:t>
      </w:r>
      <w:r>
        <w:rPr>
          <w:rFonts w:ascii="Roboto" w:hAnsi="Roboto"/>
          <w:sz w:val="24"/>
          <w:szCs w:val="24"/>
        </w:rPr>
        <w:t xml:space="preserve"> gave an update on candidates.</w:t>
      </w:r>
    </w:p>
    <w:p w14:paraId="235A57F0" w14:textId="77777777" w:rsidR="008B7EE0" w:rsidRDefault="008B7EE0" w:rsidP="008B7EE0">
      <w:pPr>
        <w:spacing w:line="24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 xml:space="preserve">Mark Mosley gave </w:t>
      </w:r>
      <w:r w:rsidRPr="002E5279">
        <w:rPr>
          <w:rFonts w:ascii="Roboto" w:hAnsi="Roboto"/>
          <w:color w:val="000000" w:themeColor="text1"/>
          <w:sz w:val="24"/>
          <w:szCs w:val="24"/>
        </w:rPr>
        <w:t>an update on ballot access issues.</w:t>
      </w:r>
    </w:p>
    <w:p w14:paraId="68710C66" w14:textId="6687AB85" w:rsidR="008B7EE0" w:rsidRDefault="008B7EE0" w:rsidP="008B7EE0">
      <w:pPr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 xml:space="preserve">IT Director Danny Dolan </w:t>
      </w:r>
      <w:r>
        <w:rPr>
          <w:rFonts w:ascii="Roboto" w:hAnsi="Roboto"/>
          <w:color w:val="000000" w:themeColor="text1"/>
          <w:sz w:val="24"/>
          <w:szCs w:val="24"/>
        </w:rPr>
        <w:t>gave an update on</w:t>
      </w:r>
      <w:r>
        <w:rPr>
          <w:rFonts w:ascii="Roboto" w:hAnsi="Roboto"/>
          <w:color w:val="000000" w:themeColor="text1"/>
          <w:sz w:val="24"/>
          <w:szCs w:val="24"/>
        </w:rPr>
        <w:t xml:space="preserve"> CRM</w:t>
      </w:r>
      <w:r>
        <w:rPr>
          <w:rFonts w:ascii="Roboto" w:hAnsi="Roboto"/>
          <w:color w:val="000000" w:themeColor="text1"/>
          <w:sz w:val="24"/>
          <w:szCs w:val="24"/>
        </w:rPr>
        <w:t xml:space="preserve"> issues</w:t>
      </w:r>
      <w:r>
        <w:rPr>
          <w:rFonts w:ascii="Roboto" w:hAnsi="Roboto"/>
          <w:color w:val="000000" w:themeColor="text1"/>
          <w:sz w:val="24"/>
          <w:szCs w:val="24"/>
        </w:rPr>
        <w:t>.</w:t>
      </w:r>
    </w:p>
    <w:p w14:paraId="3F63884F" w14:textId="5AA66378" w:rsidR="008B7EE0" w:rsidRDefault="002B7BAF" w:rsidP="008B7EE0">
      <w:pPr>
        <w:spacing w:line="24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>Zane Placie nominated Alan Hill, Leslie Ramirez, Brad Lindborg, Robert Whatley, Sergio Ortega, Justin Jones, Laura Owens, and Gretchen Brocard to fill the upcoming vacancy on the Executive Committee.</w:t>
      </w:r>
    </w:p>
    <w:p w14:paraId="018C8B42" w14:textId="65A9DA23" w:rsidR="002B7BAF" w:rsidRDefault="002B7BAF" w:rsidP="008B7EE0">
      <w:pPr>
        <w:spacing w:line="240" w:lineRule="auto"/>
        <w:rPr>
          <w:rFonts w:ascii="Roboto" w:hAnsi="Roboto"/>
          <w:color w:val="000000" w:themeColor="text1"/>
          <w:sz w:val="24"/>
          <w:szCs w:val="24"/>
        </w:rPr>
      </w:pPr>
      <w:r>
        <w:rPr>
          <w:rFonts w:ascii="Roboto" w:hAnsi="Roboto"/>
          <w:color w:val="000000" w:themeColor="text1"/>
          <w:sz w:val="24"/>
          <w:szCs w:val="24"/>
        </w:rPr>
        <w:t xml:space="preserve">Brad Lindborg, Sergio Ortega, </w:t>
      </w:r>
      <w:r>
        <w:rPr>
          <w:rFonts w:ascii="Roboto" w:hAnsi="Roboto"/>
          <w:color w:val="000000" w:themeColor="text1"/>
          <w:sz w:val="24"/>
          <w:szCs w:val="24"/>
        </w:rPr>
        <w:t>Leslie Ramirez</w:t>
      </w:r>
      <w:r>
        <w:rPr>
          <w:rFonts w:ascii="Roboto" w:hAnsi="Roboto"/>
          <w:color w:val="000000" w:themeColor="text1"/>
          <w:sz w:val="24"/>
          <w:szCs w:val="24"/>
        </w:rPr>
        <w:t>, Laura Owens</w:t>
      </w:r>
      <w:r w:rsidR="00BB6BD2">
        <w:rPr>
          <w:rFonts w:ascii="Roboto" w:hAnsi="Roboto"/>
          <w:color w:val="000000" w:themeColor="text1"/>
          <w:sz w:val="24"/>
          <w:szCs w:val="24"/>
        </w:rPr>
        <w:t>, and Gretchen Brocard spoke to their nominations.</w:t>
      </w:r>
    </w:p>
    <w:p w14:paraId="0A935114" w14:textId="4E0393A0" w:rsidR="00BB6BD2" w:rsidRDefault="00BB6BD2" w:rsidP="00BB6BD2">
      <w:pPr>
        <w:rPr>
          <w:rFonts w:ascii="Roboto" w:hAnsi="Roboto"/>
          <w:sz w:val="24"/>
          <w:szCs w:val="24"/>
        </w:rPr>
      </w:pPr>
      <w:r w:rsidRPr="002E5279">
        <w:rPr>
          <w:rFonts w:ascii="Roboto" w:hAnsi="Roboto"/>
          <w:sz w:val="24"/>
          <w:szCs w:val="24"/>
        </w:rPr>
        <w:t>Reports were given by Chairman Gerred Bell, Vice Chairman Brian Allen,</w:t>
      </w:r>
      <w:r>
        <w:rPr>
          <w:rFonts w:ascii="Roboto" w:hAnsi="Roboto"/>
          <w:sz w:val="24"/>
          <w:szCs w:val="24"/>
        </w:rPr>
        <w:t xml:space="preserve"> </w:t>
      </w:r>
      <w:r w:rsidRPr="002E5279">
        <w:rPr>
          <w:rFonts w:ascii="Roboto" w:hAnsi="Roboto"/>
          <w:sz w:val="24"/>
          <w:szCs w:val="24"/>
        </w:rPr>
        <w:t>Executive Director Elizabeth Gallimore</w:t>
      </w:r>
      <w:r>
        <w:rPr>
          <w:rFonts w:ascii="Roboto" w:hAnsi="Roboto"/>
          <w:sz w:val="24"/>
          <w:szCs w:val="24"/>
        </w:rPr>
        <w:t>, and Treasurer Alex Moldenhawer.</w:t>
      </w:r>
    </w:p>
    <w:p w14:paraId="00622599" w14:textId="047CA775" w:rsidR="00BB6BD2" w:rsidRDefault="00BB6BD2" w:rsidP="00BB6BD2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The meeting adjourned at </w:t>
      </w:r>
      <w:r w:rsidR="008F5432">
        <w:rPr>
          <w:rFonts w:ascii="Roboto" w:hAnsi="Roboto"/>
          <w:sz w:val="24"/>
          <w:szCs w:val="24"/>
        </w:rPr>
        <w:t>8:30</w:t>
      </w:r>
      <w:r w:rsidR="004B7600">
        <w:rPr>
          <w:rFonts w:ascii="Roboto" w:hAnsi="Roboto"/>
          <w:sz w:val="24"/>
          <w:szCs w:val="24"/>
        </w:rPr>
        <w:t xml:space="preserve"> PM.</w:t>
      </w:r>
    </w:p>
    <w:p w14:paraId="3A4BD767" w14:textId="77777777" w:rsidR="00BB6BD2" w:rsidRDefault="00BB6BD2" w:rsidP="008B7EE0">
      <w:pPr>
        <w:spacing w:line="240" w:lineRule="auto"/>
        <w:rPr>
          <w:rFonts w:ascii="Roboto" w:hAnsi="Roboto"/>
          <w:color w:val="000000" w:themeColor="text1"/>
          <w:sz w:val="24"/>
          <w:szCs w:val="24"/>
        </w:rPr>
      </w:pPr>
    </w:p>
    <w:p w14:paraId="4B840901" w14:textId="77777777" w:rsidR="008B7EE0" w:rsidRDefault="008B7EE0" w:rsidP="00D61FCF">
      <w:pPr>
        <w:rPr>
          <w:rFonts w:ascii="Roboto" w:hAnsi="Roboto"/>
          <w:sz w:val="24"/>
          <w:szCs w:val="24"/>
        </w:rPr>
      </w:pPr>
    </w:p>
    <w:p w14:paraId="1D61EA0A" w14:textId="77777777" w:rsidR="00D61FCF" w:rsidRDefault="00D61FCF"/>
    <w:sectPr w:rsidR="00D61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96"/>
    <w:rsid w:val="000C0FF3"/>
    <w:rsid w:val="001A69BD"/>
    <w:rsid w:val="002055D5"/>
    <w:rsid w:val="002B7BAF"/>
    <w:rsid w:val="004B7600"/>
    <w:rsid w:val="007A3496"/>
    <w:rsid w:val="0085052A"/>
    <w:rsid w:val="008B7EE0"/>
    <w:rsid w:val="008D186C"/>
    <w:rsid w:val="008F5432"/>
    <w:rsid w:val="00997029"/>
    <w:rsid w:val="00A74EA0"/>
    <w:rsid w:val="00AB396C"/>
    <w:rsid w:val="00BB6BD2"/>
    <w:rsid w:val="00D61FCF"/>
    <w:rsid w:val="00D7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C42C"/>
  <w15:chartTrackingRefBased/>
  <w15:docId w15:val="{F12951B8-B091-4913-9691-5481AE49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496"/>
  </w:style>
  <w:style w:type="paragraph" w:styleId="Heading1">
    <w:name w:val="heading 1"/>
    <w:basedOn w:val="Normal"/>
    <w:next w:val="Normal"/>
    <w:link w:val="Heading1Char"/>
    <w:uiPriority w:val="9"/>
    <w:qFormat/>
    <w:rsid w:val="007A3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4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4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4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4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4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4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4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4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4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4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4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Placie</dc:creator>
  <cp:keywords/>
  <dc:description/>
  <cp:lastModifiedBy>Zane Placie</cp:lastModifiedBy>
  <cp:revision>7</cp:revision>
  <dcterms:created xsi:type="dcterms:W3CDTF">2024-09-09T22:38:00Z</dcterms:created>
  <dcterms:modified xsi:type="dcterms:W3CDTF">2024-09-10T01:48:00Z</dcterms:modified>
</cp:coreProperties>
</file>