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spacing w:after="160" w:line="259" w:lineRule="auto"/>
        <w:rPr>
          <w:b/>
          <w:rFonts w:ascii="Roboto" w:cs="Roboto" w:eastAsia="Roboto" w:hAnsi="Roboto"/>
          <w:sz w:val="32"/>
          <w:szCs w:val="32"/>
        </w:rPr>
      </w:pPr>
      <w:r w:rsidR="00000000" w:rsidDel="00000000" w:rsidRPr="00000000">
        <w:rPr>
          <w:rtl w:val="0"/>
          <w:b/>
          <w:rFonts w:ascii="Roboto" w:cs="Roboto" w:eastAsia="Roboto" w:hAnsi="Roboto"/>
          <w:sz w:val="32"/>
          <w:szCs w:val="32"/>
        </w:rPr>
        <w:t>Libertarian Party of Georgia</w:t>
      </w:r>
    </w:p>
    <w:p w:rsidR="00000000" w:rsidDel="00000000" w:rsidRDefault="00000000" w14:paraId="00000002" w:rsidP="00000000" w:rsidRPr="00000000">
      <w:pPr>
        <w:spacing w:after="160" w:line="259" w:lineRule="auto"/>
        <w:rPr>
          <w:b/>
          <w:rFonts w:ascii="Roboto" w:cs="Roboto" w:eastAsia="Roboto" w:hAnsi="Roboto"/>
          <w:sz w:val="28"/>
          <w:szCs w:val="28"/>
        </w:rPr>
      </w:pPr>
      <w:r w:rsidR="00000000" w:rsidDel="00000000" w:rsidRPr="00000000">
        <w:rPr>
          <w:rtl w:val="0"/>
          <w:b/>
          <w:rFonts w:ascii="Roboto" w:cs="Roboto" w:eastAsia="Roboto" w:hAnsi="Roboto"/>
          <w:sz w:val="28"/>
          <w:szCs w:val="28"/>
        </w:rPr>
        <w:t>Executive Committee Meeting – September 11, 2023</w:t>
      </w:r>
    </w:p>
    <w:p w:rsidR="00000000" w:rsidDel="00000000" w:rsidRDefault="00000000" w14:paraId="00000003" w:rsidP="00000000" w:rsidRPr="00000000">
      <w:pPr>
        <w:spacing w:after="160" w:line="259" w:lineRule="auto"/>
        <w:rPr>
          <w:rFonts w:ascii="Roboto" w:cs="Roboto" w:eastAsia="Roboto" w:hAnsi="Roboto"/>
          <w:sz w:val="24"/>
          <w:szCs w:val="24"/>
        </w:rPr>
      </w:pPr>
      <w:r w:rsidR="00000000" w:rsidDel="00000000" w:rsidRPr="00000000">
        <w:rPr>
          <w:rtl w:val="0"/>
        </w:rPr>
      </w:r>
    </w:p>
    <w:p w:rsidR="00000000" w:rsidDel="00000000" w:rsidRDefault="00000000" w14:paraId="00000004" w:rsidP="00000000" w:rsidRPr="00000000">
      <w:pPr>
        <w:spacing w:after="160" w:line="259" w:lineRule="auto"/>
        <w:rPr>
          <w:rFonts w:ascii="Roboto" w:cs="Roboto" w:eastAsia="Roboto" w:hAnsi="Roboto"/>
          <w:sz w:val="24"/>
          <w:szCs w:val="24"/>
        </w:rPr>
      </w:pPr>
      <w:r w:rsidR="00000000" w:rsidDel="00000000" w:rsidRPr="00000000">
        <w:rPr>
          <w:rtl w:val="0"/>
          <w:b/>
          <w:rFonts w:ascii="Roboto" w:cs="Roboto" w:eastAsia="Roboto" w:hAnsi="Roboto"/>
          <w:sz w:val="24"/>
          <w:szCs w:val="24"/>
        </w:rPr>
        <w:t>Present:</w:t>
      </w:r>
      <w:r w:rsidR="00000000" w:rsidDel="00000000" w:rsidRPr="00000000">
        <w:rPr>
          <w:rtl w:val="0"/>
          <w:rFonts w:ascii="Roboto" w:cs="Roboto" w:eastAsia="Roboto" w:hAnsi="Roboto"/>
          <w:sz w:val="24"/>
          <w:szCs w:val="24"/>
        </w:rPr>
        <w:t xml:space="preserve"> </w:t>
      </w:r>
      <w:r w:rsidR="00000000" w:rsidDel="00000000" w:rsidRPr="00000000">
        <w:rPr>
          <w:rtl w:val="0"/>
          <w:rFonts w:ascii="Roboto" w:cs="Roboto" w:eastAsia="Roboto" w:hAnsi="Roboto"/>
          <w:sz w:val="24"/>
          <w:szCs w:val="24"/>
        </w:rPr>
        <w:t>Chair Gerred Bell</w:t>
      </w:r>
      <w:r w:rsidR="00000000" w:rsidDel="00000000" w:rsidRPr="00000000">
        <w:rPr>
          <w:rtl w:val="0"/>
          <w:rFonts w:ascii="Roboto" w:cs="Roboto" w:eastAsia="Roboto" w:hAnsi="Roboto"/>
          <w:sz w:val="24"/>
          <w:szCs w:val="24"/>
        </w:rPr>
        <w:t xml:space="preserve">, </w:t>
      </w:r>
      <w:r w:rsidR="00000000" w:rsidDel="00000000" w:rsidRPr="00000000">
        <w:rPr>
          <w:rtl w:val="0"/>
          <w:rFonts w:ascii="Roboto" w:cs="Roboto" w:eastAsia="Roboto" w:hAnsi="Roboto"/>
          <w:sz w:val="24"/>
          <w:szCs w:val="24"/>
        </w:rPr>
        <w:t>Brian Allen</w:t>
      </w:r>
      <w:r w:rsidR="00000000" w:rsidDel="00000000" w:rsidRPr="00000000">
        <w:rPr>
          <w:rtl w:val="0"/>
          <w:rFonts w:ascii="Roboto" w:cs="Roboto" w:eastAsia="Roboto" w:hAnsi="Roboto"/>
          <w:sz w:val="24"/>
          <w:szCs w:val="24"/>
        </w:rPr>
        <w:t xml:space="preserve">, </w:t>
      </w:r>
      <w:r w:rsidR="00000000" w:rsidDel="00000000" w:rsidRPr="00000000">
        <w:rPr>
          <w:rtl w:val="0"/>
          <w:rFonts w:ascii="Roboto" w:cs="Roboto" w:eastAsia="Roboto" w:hAnsi="Roboto"/>
          <w:sz w:val="24"/>
          <w:szCs w:val="24"/>
        </w:rPr>
        <w:t>David Barker</w:t>
      </w:r>
      <w:r w:rsidR="00000000" w:rsidDel="00000000" w:rsidRPr="00000000">
        <w:rPr>
          <w:rtl w:val="0"/>
          <w:rFonts w:ascii="Roboto" w:cs="Roboto" w:eastAsia="Roboto" w:hAnsi="Roboto"/>
          <w:sz w:val="24"/>
          <w:szCs w:val="24"/>
        </w:rPr>
        <w:t xml:space="preserve">, </w:t>
      </w:r>
      <w:r w:rsidR="00000000" w:rsidDel="00000000" w:rsidRPr="00000000">
        <w:rPr>
          <w:rtl w:val="0"/>
          <w:rFonts w:ascii="Roboto" w:cs="Roboto" w:eastAsia="Roboto" w:hAnsi="Roboto"/>
          <w:sz w:val="24"/>
          <w:szCs w:val="24"/>
        </w:rPr>
        <w:t>Seth Benton</w:t>
      </w:r>
      <w:r w:rsidR="00000000" w:rsidDel="00000000" w:rsidRPr="00000000">
        <w:rPr>
          <w:rtl w:val="0"/>
          <w:rFonts w:ascii="Roboto" w:cs="Roboto" w:eastAsia="Roboto" w:hAnsi="Roboto"/>
          <w:sz w:val="24"/>
          <w:szCs w:val="24"/>
        </w:rPr>
        <w:t xml:space="preserve">, </w:t>
      </w:r>
      <w:r w:rsidR="00000000" w:rsidDel="00000000" w:rsidRPr="00000000">
        <w:rPr>
          <w:rtl w:val="0"/>
          <w:rFonts w:ascii="Roboto" w:cs="Roboto" w:eastAsia="Roboto" w:hAnsi="Roboto"/>
          <w:sz w:val="24"/>
          <w:szCs w:val="24"/>
        </w:rPr>
        <w:t>Scott Boykin</w:t>
      </w:r>
      <w:r w:rsidR="00000000" w:rsidDel="00000000" w:rsidRPr="00000000">
        <w:rPr>
          <w:rtl w:val="0"/>
          <w:rFonts w:ascii="Roboto" w:cs="Roboto" w:eastAsia="Roboto" w:hAnsi="Roboto"/>
          <w:sz w:val="24"/>
          <w:szCs w:val="24"/>
        </w:rPr>
        <w:t xml:space="preserve">, </w:t>
      </w:r>
      <w:r w:rsidR="00000000" w:rsidDel="00000000" w:rsidRPr="00000000">
        <w:rPr>
          <w:rtl w:val="0"/>
          <w:rFonts w:ascii="Roboto" w:cs="Roboto" w:eastAsia="Roboto" w:hAnsi="Roboto"/>
          <w:sz w:val="24"/>
          <w:szCs w:val="24"/>
        </w:rPr>
        <w:t>Warren Cunningham</w:t>
      </w:r>
      <w:r w:rsidR="00000000" w:rsidDel="00000000" w:rsidRPr="00000000">
        <w:rPr>
          <w:rtl w:val="0"/>
          <w:rFonts w:ascii="Roboto" w:cs="Roboto" w:eastAsia="Roboto" w:hAnsi="Roboto"/>
          <w:sz w:val="24"/>
          <w:szCs w:val="24"/>
        </w:rPr>
        <w:t xml:space="preserve">, </w:t>
      </w:r>
      <w:r w:rsidR="00000000" w:rsidDel="00000000" w:rsidRPr="00000000">
        <w:rPr>
          <w:rtl w:val="0"/>
          <w:rFonts w:ascii="Roboto" w:cs="Roboto" w:eastAsia="Roboto" w:hAnsi="Roboto"/>
          <w:sz w:val="24"/>
          <w:szCs w:val="24"/>
        </w:rPr>
        <w:t>Danny Dolan</w:t>
      </w:r>
      <w:r w:rsidR="00000000" w:rsidDel="00000000" w:rsidRPr="00000000">
        <w:rPr>
          <w:rtl w:val="0"/>
          <w:rFonts w:ascii="Roboto" w:cs="Roboto" w:eastAsia="Roboto" w:hAnsi="Roboto"/>
          <w:sz w:val="24"/>
          <w:szCs w:val="24"/>
        </w:rPr>
        <w:t xml:space="preserve">, </w:t>
      </w:r>
      <w:r w:rsidR="00000000" w:rsidDel="00000000" w:rsidRPr="00000000">
        <w:rPr>
          <w:rtl w:val="0"/>
          <w:rFonts w:ascii="Roboto" w:cs="Roboto" w:eastAsia="Roboto" w:hAnsi="Roboto"/>
          <w:sz w:val="24"/>
          <w:szCs w:val="24"/>
        </w:rPr>
        <w:t>Steven Hilton</w:t>
      </w:r>
      <w:r w:rsidR="00000000" w:rsidDel="00000000" w:rsidRPr="00000000">
        <w:rPr>
          <w:rtl w:val="0"/>
          <w:rFonts w:ascii="Roboto" w:cs="Roboto" w:eastAsia="Roboto" w:hAnsi="Roboto"/>
          <w:sz w:val="24"/>
          <w:szCs w:val="24"/>
        </w:rPr>
        <w:t xml:space="preserve">, </w:t>
      </w:r>
      <w:r w:rsidR="00000000" w:rsidDel="00000000" w:rsidRPr="00000000">
        <w:rPr>
          <w:rtl w:val="0"/>
          <w:rFonts w:ascii="Roboto" w:cs="Roboto" w:eastAsia="Roboto" w:hAnsi="Roboto"/>
          <w:sz w:val="24"/>
          <w:szCs w:val="24"/>
        </w:rPr>
        <w:t>Amber Howell</w:t>
      </w:r>
      <w:r w:rsidR="00000000" w:rsidDel="00000000" w:rsidRPr="00000000">
        <w:rPr>
          <w:rtl w:val="0"/>
          <w:rFonts w:ascii="Roboto" w:cs="Roboto" w:eastAsia="Roboto" w:hAnsi="Roboto"/>
          <w:sz w:val="24"/>
          <w:szCs w:val="24"/>
        </w:rPr>
        <w:t xml:space="preserve">, </w:t>
      </w:r>
      <w:r w:rsidR="00000000" w:rsidDel="00000000" w:rsidRPr="00000000">
        <w:rPr>
          <w:rtl w:val="0"/>
          <w:rFonts w:ascii="Roboto" w:cs="Roboto" w:eastAsia="Roboto" w:hAnsi="Roboto"/>
          <w:sz w:val="24"/>
          <w:szCs w:val="24"/>
        </w:rPr>
        <w:t>Mitch Johnson</w:t>
      </w:r>
      <w:r w:rsidR="00000000" w:rsidDel="00000000" w:rsidRPr="00000000">
        <w:rPr>
          <w:rtl w:val="0"/>
          <w:rFonts w:ascii="Roboto" w:cs="Roboto" w:eastAsia="Roboto" w:hAnsi="Roboto"/>
          <w:sz w:val="24"/>
          <w:szCs w:val="24"/>
        </w:rPr>
        <w:t xml:space="preserve">, </w:t>
      </w:r>
      <w:r w:rsidR="00000000" w:rsidDel="00000000" w:rsidRPr="00000000">
        <w:rPr>
          <w:rtl w:val="0"/>
          <w:rFonts w:ascii="Roboto" w:cs="Roboto" w:eastAsia="Roboto" w:hAnsi="Roboto"/>
          <w:sz w:val="24"/>
          <w:szCs w:val="24"/>
        </w:rPr>
        <w:t>Colin McKinney</w:t>
      </w:r>
      <w:r w:rsidR="00000000" w:rsidDel="00000000" w:rsidRPr="00000000">
        <w:rPr>
          <w:rtl w:val="0"/>
          <w:rFonts w:ascii="Roboto" w:cs="Roboto" w:eastAsia="Roboto" w:hAnsi="Roboto"/>
          <w:sz w:val="24"/>
          <w:szCs w:val="24"/>
        </w:rPr>
        <w:t xml:space="preserve">, </w:t>
      </w:r>
      <w:r w:rsidR="00000000" w:rsidDel="00000000" w:rsidRPr="00000000">
        <w:rPr>
          <w:rtl w:val="0"/>
          <w:rFonts w:ascii="Roboto" w:cs="Roboto" w:eastAsia="Roboto" w:hAnsi="Roboto"/>
          <w:sz w:val="24"/>
          <w:szCs w:val="24"/>
        </w:rPr>
        <w:t>Halima Monds</w:t>
      </w:r>
      <w:r w:rsidR="00000000" w:rsidDel="00000000" w:rsidRPr="00000000">
        <w:rPr>
          <w:rtl w:val="0"/>
          <w:rFonts w:ascii="Roboto" w:cs="Roboto" w:eastAsia="Roboto" w:hAnsi="Roboto"/>
          <w:sz w:val="24"/>
          <w:szCs w:val="24"/>
        </w:rPr>
        <w:t xml:space="preserve">, </w:t>
      </w:r>
      <w:r w:rsidR="00000000" w:rsidDel="00000000" w:rsidRPr="00000000">
        <w:rPr>
          <w:rtl w:val="0"/>
          <w:rFonts w:ascii="Roboto" w:cs="Roboto" w:eastAsia="Roboto" w:hAnsi="Roboto"/>
          <w:sz w:val="24"/>
          <w:szCs w:val="24"/>
        </w:rPr>
        <w:t>Mark Mosley</w:t>
      </w:r>
      <w:r w:rsidR="00000000" w:rsidDel="00000000" w:rsidRPr="00000000">
        <w:rPr>
          <w:rtl w:val="0"/>
          <w:rFonts w:ascii="Roboto" w:cs="Roboto" w:eastAsia="Roboto" w:hAnsi="Roboto"/>
          <w:sz w:val="24"/>
          <w:szCs w:val="24"/>
        </w:rPr>
        <w:t xml:space="preserve">, </w:t>
      </w:r>
      <w:r w:rsidR="00000000" w:rsidDel="00000000" w:rsidRPr="00000000">
        <w:rPr>
          <w:rtl w:val="0"/>
          <w:rFonts w:ascii="Roboto" w:cs="Roboto" w:eastAsia="Roboto" w:hAnsi="Roboto"/>
          <w:sz w:val="24"/>
          <w:szCs w:val="24"/>
        </w:rPr>
        <w:t>Victoria Salvia</w:t>
      </w:r>
      <w:r w:rsidR="00000000" w:rsidDel="00000000" w:rsidRPr="00000000">
        <w:rPr>
          <w:rtl w:val="0"/>
          <w:rFonts w:ascii="Roboto" w:cs="Roboto" w:eastAsia="Roboto" w:hAnsi="Roboto"/>
          <w:sz w:val="24"/>
          <w:szCs w:val="24"/>
        </w:rPr>
        <w:t xml:space="preserve">, </w:t>
      </w:r>
      <w:r w:rsidR="00000000" w:rsidDel="00000000" w:rsidRPr="00000000">
        <w:rPr>
          <w:rtl w:val="0"/>
          <w:rFonts w:ascii="Roboto" w:cs="Roboto" w:eastAsia="Roboto" w:hAnsi="Roboto"/>
          <w:sz w:val="24"/>
          <w:szCs w:val="24"/>
        </w:rPr>
        <w:t>Sabrina Sawyer</w:t>
      </w:r>
      <w:r w:rsidR="00000000" w:rsidDel="00000000" w:rsidRPr="00000000">
        <w:rPr>
          <w:rtl w:val="0"/>
          <w:rFonts w:ascii="Roboto" w:cs="Roboto" w:eastAsia="Roboto" w:hAnsi="Roboto"/>
          <w:sz w:val="24"/>
          <w:szCs w:val="24"/>
        </w:rPr>
        <w:t xml:space="preserve">, </w:t>
      </w:r>
      <w:r w:rsidR="00000000" w:rsidDel="00000000" w:rsidRPr="00000000">
        <w:rPr>
          <w:rtl w:val="0"/>
          <w:rFonts w:ascii="Roboto" w:cs="Roboto" w:eastAsia="Roboto" w:hAnsi="Roboto"/>
          <w:sz w:val="24"/>
          <w:szCs w:val="24"/>
        </w:rPr>
        <w:t>Jim Sheehan</w:t>
      </w:r>
      <w:r w:rsidR="00000000" w:rsidDel="00000000" w:rsidRPr="00000000">
        <w:rPr>
          <w:rtl w:val="0"/>
        </w:rPr>
      </w:r>
    </w:p>
    <w:p w:rsidR="00000000" w:rsidDel="00000000" w:rsidRDefault="00000000" w14:paraId="00000005" w:rsidP="00000000" w:rsidRPr="00000000">
      <w:pPr>
        <w:spacing w:after="160" w:line="259" w:lineRule="auto"/>
        <w:rPr>
          <w:rFonts w:ascii="Roboto" w:cs="Roboto" w:eastAsia="Roboto" w:hAnsi="Roboto"/>
          <w:sz w:val="24"/>
          <w:szCs w:val="24"/>
        </w:rPr>
      </w:pPr>
      <w:r w:rsidR="00000000" w:rsidDel="00000000" w:rsidRPr="00000000">
        <w:rPr>
          <w:rtl w:val="0"/>
          <w:b/>
          <w:rFonts w:ascii="Roboto" w:cs="Roboto" w:eastAsia="Roboto" w:hAnsi="Roboto"/>
          <w:sz w:val="24"/>
          <w:szCs w:val="24"/>
        </w:rPr>
        <w:t xml:space="preserve">Absent: </w:t>
      </w:r>
      <w:r w:rsidR="00000000" w:rsidDel="00000000" w:rsidRPr="00000000">
        <w:rPr>
          <w:rtl w:val="0"/>
          <w:rFonts w:ascii="Roboto" w:cs="Roboto" w:eastAsia="Roboto" w:hAnsi="Roboto"/>
          <w:sz w:val="24"/>
          <w:szCs w:val="24"/>
        </w:rPr>
        <w:t>Vice Chair Zach Varnell, Secretary Zane Placie, Treasurer Alex Moldenhawer, Jack Aiken, Doug Craig, Jake Green, Jeffery Shull</w:t>
      </w:r>
      <w:r w:rsidR="00000000" w:rsidDel="00000000" w:rsidRPr="00000000">
        <w:rPr>
          <w:rtl w:val="0"/>
        </w:rPr>
      </w:r>
    </w:p>
    <w:p w:rsidR="00000000" w:rsidDel="00000000" w:rsidRDefault="00000000" w14:paraId="00000006" w:rsidP="00000000" w:rsidRPr="00000000">
      <w:pPr>
        <w:spacing w:after="160" w:line="259" w:lineRule="auto"/>
        <w:rPr>
          <w:rFonts w:ascii="Roboto" w:cs="Roboto" w:eastAsia="Roboto" w:hAnsi="Roboto"/>
          <w:sz w:val="24"/>
          <w:szCs w:val="24"/>
        </w:rPr>
      </w:pPr>
      <w:r w:rsidR="00000000" w:rsidDel="00000000" w:rsidRPr="00000000">
        <w:rPr>
          <w:rtl w:val="0"/>
        </w:rPr>
      </w:r>
    </w:p>
    <w:p w:rsidR="00000000" w:rsidDel="00000000" w:rsidRDefault="00000000" w14:paraId="00000007" w:rsidP="00000000" w:rsidRPr="00000000">
      <w:pPr>
        <w:spacing w:after="160" w:line="259" w:lineRule="auto"/>
        <w:rPr>
          <w:rFonts w:ascii="Roboto" w:cs="Roboto" w:eastAsia="Roboto" w:hAnsi="Roboto"/>
          <w:sz w:val="24"/>
          <w:szCs w:val="24"/>
        </w:rPr>
      </w:pPr>
      <w:r w:rsidR="00000000" w:rsidDel="00000000" w:rsidRPr="00000000">
        <w:rPr>
          <w:rtl w:val="0"/>
          <w:rFonts w:ascii="Roboto" w:cs="Roboto" w:eastAsia="Roboto" w:hAnsi="Roboto"/>
          <w:sz w:val="24"/>
          <w:szCs w:val="24"/>
        </w:rPr>
        <w:t>The regular monthly meeting of the Executive Committee of the Libertarian Party of Georgia was held virtually over 8x8 on Monday, September 11, 2023, at 7:09 PM.</w:t>
      </w:r>
    </w:p>
    <w:p w:rsidR="00000000" w:rsidDel="00000000" w:rsidRDefault="00000000" w14:paraId="00000008" w:rsidP="00000000" w:rsidRPr="00000000">
      <w:pPr>
        <w:spacing w:after="160" w:line="259" w:lineRule="auto"/>
        <w:rPr>
          <w:rFonts w:ascii="Roboto" w:cs="Roboto" w:eastAsia="Roboto" w:hAnsi="Roboto"/>
          <w:sz w:val="24"/>
          <w:szCs w:val="24"/>
        </w:rPr>
      </w:pPr>
      <w:r w:rsidR="00000000" w:rsidDel="00000000" w:rsidRPr="00000000">
        <w:rPr>
          <w:rtl w:val="0"/>
          <w:rFonts w:ascii="Roboto" w:cs="Roboto" w:eastAsia="Roboto" w:hAnsi="Roboto"/>
          <w:sz w:val="24"/>
          <w:szCs w:val="24"/>
        </w:rPr>
        <w:t>Gerred Bell moved to appoint Brian Allen as Secretary Pro Tem for the meeting.  The motion was adopted.</w:t>
      </w:r>
    </w:p>
    <w:p w:rsidR="00000000" w:rsidDel="00000000" w:rsidRDefault="00000000" w14:paraId="00000009" w:rsidP="00000000" w:rsidRPr="00000000">
      <w:pPr>
        <w:spacing w:after="160" w:line="259" w:lineRule="auto"/>
        <w:rPr>
          <w:rFonts w:ascii="Roboto" w:cs="Roboto" w:eastAsia="Roboto" w:hAnsi="Roboto"/>
          <w:sz w:val="24"/>
          <w:szCs w:val="24"/>
        </w:rPr>
      </w:pPr>
      <w:r w:rsidR="00000000" w:rsidDel="00000000" w:rsidRPr="00000000">
        <w:rPr>
          <w:rtl w:val="0"/>
          <w:rFonts w:ascii="Roboto" w:cs="Roboto" w:eastAsia="Roboto" w:hAnsi="Roboto"/>
          <w:sz w:val="24"/>
          <w:szCs w:val="24"/>
        </w:rPr>
        <w:t>The agenda was adopted without objection.</w:t>
      </w:r>
    </w:p>
    <w:p w:rsidR="00000000" w:rsidDel="00000000" w:rsidRDefault="00000000" w14:paraId="0000000A" w:rsidP="00000000" w:rsidRPr="00000000">
      <w:pPr>
        <w:spacing w:after="160" w:line="259" w:lineRule="auto"/>
        <w:rPr>
          <w:rFonts w:ascii="Roboto" w:cs="Roboto" w:eastAsia="Roboto" w:hAnsi="Roboto"/>
          <w:sz w:val="24"/>
          <w:szCs w:val="24"/>
        </w:rPr>
      </w:pPr>
      <w:r w:rsidR="00000000" w:rsidDel="00000000" w:rsidRPr="00000000">
        <w:rPr>
          <w:rtl w:val="0"/>
          <w:rFonts w:ascii="Roboto" w:cs="Roboto" w:eastAsia="Roboto" w:hAnsi="Roboto"/>
          <w:sz w:val="24"/>
          <w:szCs w:val="24"/>
        </w:rPr>
        <w:t>Martin Cowen gave an update on the activities of the Libertarian National Committee.</w:t>
      </w:r>
    </w:p>
    <w:p w:rsidR="00000000" w:rsidDel="00000000" w:rsidRDefault="00000000" w14:paraId="0000000B" w:rsidP="00000000" w:rsidRPr="00000000">
      <w:pPr>
        <w:spacing w:after="160" w:line="259" w:lineRule="auto"/>
        <w:rPr>
          <w:rFonts w:ascii="Roboto" w:cs="Roboto" w:eastAsia="Roboto" w:hAnsi="Roboto"/>
          <w:sz w:val="24"/>
          <w:szCs w:val="24"/>
        </w:rPr>
      </w:pPr>
      <w:r w:rsidR="00000000" w:rsidDel="00000000" w:rsidRPr="00000000">
        <w:rPr>
          <w:rtl w:val="0"/>
          <w:rFonts w:ascii="Roboto" w:cs="Roboto" w:eastAsia="Roboto" w:hAnsi="Roboto"/>
          <w:sz w:val="24"/>
          <w:szCs w:val="24"/>
        </w:rPr>
        <w:t>Brian Allen moved to direct the Executive Director to request that the Conasauga Valley Libertarian Party submit proof of membership at the next regular meeting of the Executive Committee.  The motion was adopted.</w:t>
      </w:r>
    </w:p>
    <w:p w:rsidR="00000000" w:rsidDel="00000000" w:rsidRDefault="00000000" w14:paraId="0000000C" w:rsidP="00000000" w:rsidRPr="00000000">
      <w:pPr>
        <w:spacing w:after="160" w:line="259" w:lineRule="auto"/>
        <w:rPr>
          <w:rFonts w:ascii="Roboto" w:cs="Roboto" w:eastAsia="Roboto" w:hAnsi="Roboto"/>
          <w:sz w:val="24"/>
          <w:szCs w:val="24"/>
        </w:rPr>
      </w:pPr>
      <w:r w:rsidR="00000000" w:rsidDel="00000000" w:rsidRPr="00000000">
        <w:rPr>
          <w:rtl w:val="0"/>
          <w:rFonts w:ascii="Roboto" w:cs="Roboto" w:eastAsia="Roboto" w:hAnsi="Roboto"/>
          <w:sz w:val="24"/>
          <w:szCs w:val="24"/>
        </w:rPr>
        <w:t>Brian Allen moved to approve the appointment of Colin McKinney as the District 2 voting member of the Public Policy Committee.  The motion was adopted.</w:t>
      </w:r>
    </w:p>
    <w:p w:rsidR="00000000" w:rsidDel="00000000" w:rsidRDefault="00000000" w14:paraId="0000000D" w:rsidP="00000000" w:rsidRPr="00000000">
      <w:pPr>
        <w:spacing w:after="160" w:line="259" w:lineRule="auto"/>
        <w:rPr>
          <w:rFonts w:ascii="Roboto" w:cs="Roboto" w:eastAsia="Roboto" w:hAnsi="Roboto"/>
          <w:sz w:val="24"/>
          <w:szCs w:val="24"/>
        </w:rPr>
      </w:pPr>
      <w:r w:rsidR="00000000" w:rsidDel="00000000" w:rsidRPr="00000000">
        <w:rPr>
          <w:rtl w:val="0"/>
          <w:rFonts w:ascii="Roboto" w:cs="Roboto" w:eastAsia="Roboto" w:hAnsi="Roboto"/>
          <w:sz w:val="24"/>
          <w:szCs w:val="24"/>
        </w:rPr>
        <w:t>Mark Mosley gave an update on ballot access issues.</w:t>
      </w:r>
    </w:p>
    <w:p w:rsidR="00000000" w:rsidDel="00000000" w:rsidRDefault="00000000" w14:paraId="0000000E" w:rsidP="00000000" w:rsidRPr="00000000">
      <w:pPr>
        <w:spacing w:after="160" w:line="259" w:lineRule="auto"/>
        <w:rPr>
          <w:rFonts w:ascii="Roboto" w:cs="Roboto" w:eastAsia="Roboto" w:hAnsi="Roboto"/>
          <w:sz w:val="24"/>
          <w:szCs w:val="24"/>
        </w:rPr>
      </w:pPr>
      <w:r w:rsidR="00000000" w:rsidDel="00000000" w:rsidRPr="00000000">
        <w:rPr>
          <w:rtl w:val="0"/>
          <w:rFonts w:ascii="Roboto" w:cs="Roboto" w:eastAsia="Roboto" w:hAnsi="Roboto"/>
          <w:sz w:val="24"/>
          <w:szCs w:val="24"/>
        </w:rPr>
        <w:t>Reports were given by Chairman Gerred Bell and Executive Director Elizabeth Melton.</w:t>
      </w:r>
    </w:p>
    <w:p w:rsidR="00000000" w:rsidDel="00000000" w:rsidRDefault="00000000" w14:paraId="0000000F" w:rsidP="00000000" w:rsidRPr="00000000">
      <w:pPr>
        <w:spacing w:after="160" w:line="259" w:lineRule="auto"/>
        <w:rPr>
          <w:rFonts w:ascii="Roboto" w:cs="Roboto" w:eastAsia="Roboto" w:hAnsi="Roboto"/>
          <w:sz w:val="24"/>
          <w:szCs w:val="24"/>
        </w:rPr>
      </w:pPr>
      <w:r w:rsidR="00000000" w:rsidDel="00000000" w:rsidRPr="00000000">
        <w:rPr>
          <w:rtl w:val="0"/>
          <w:rFonts w:ascii="Roboto" w:cs="Roboto" w:eastAsia="Roboto" w:hAnsi="Roboto"/>
          <w:sz w:val="24"/>
          <w:szCs w:val="24"/>
        </w:rPr>
        <w:t>The meeting adjourned at 7:44 PM.</w:t>
      </w:r>
    </w:p>
    <w:sectPr>
      <w:pgNumType w:start="1"/>
      <w:pgSz w:w="12240" w:h="15840" w:orient="portrait"/>
      <w:pgMar w:left="1440" w:right="1440" w:top="1440" w:bottom="144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libri"/>
  <w:font w:name="Cambria"/>
  <w:font w:name="Symbol"/>
  <w:font w:name="Courier New"/>
  <w:font w:name="Times New Roman"/>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